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21" w:rsidRDefault="00C87821">
      <w:pPr>
        <w:spacing w:before="1" w:line="20" w:lineRule="exact"/>
      </w:pPr>
    </w:p>
    <w:p w:rsidR="00C87821" w:rsidRDefault="00C87821">
      <w:pPr>
        <w:spacing w:after="232" w:line="20" w:lineRule="exact"/>
      </w:pPr>
    </w:p>
    <w:p w:rsidR="00C87821" w:rsidRDefault="00C279F7" w:rsidP="00C279F7">
      <w:pPr>
        <w:spacing w:line="272" w:lineRule="exact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Yıl</w:t>
      </w:r>
      <w:proofErr w:type="gramStart"/>
      <w:r>
        <w:rPr>
          <w:rFonts w:eastAsia="Times New Roman"/>
          <w:b/>
          <w:color w:val="000000"/>
        </w:rPr>
        <w:t>:20</w:t>
      </w:r>
      <w:proofErr w:type="gramEnd"/>
      <w:r>
        <w:rPr>
          <w:rFonts w:eastAsia="Times New Roman"/>
          <w:b/>
          <w:color w:val="000000"/>
        </w:rPr>
        <w:t>..</w:t>
      </w:r>
      <w:r>
        <w:rPr>
          <w:rFonts w:eastAsia="Times New Roman"/>
          <w:b/>
          <w:color w:val="000000"/>
        </w:rPr>
        <w:tab/>
        <w:t xml:space="preserve">  . </w:t>
      </w:r>
      <w:proofErr w:type="spellStart"/>
      <w:r w:rsidR="00995D65">
        <w:rPr>
          <w:rFonts w:eastAsia="Times New Roman"/>
          <w:b/>
          <w:color w:val="000000"/>
        </w:rPr>
        <w:t>Ay</w:t>
      </w:r>
      <w:proofErr w:type="spellEnd"/>
      <w:r w:rsidR="00995D65">
        <w:rPr>
          <w:rFonts w:eastAsia="Times New Roman"/>
          <w:b/>
          <w:color w:val="000000"/>
        </w:rPr>
        <w:t xml:space="preserve">: </w:t>
      </w:r>
      <w:r w:rsidR="00995D65">
        <w:rPr>
          <w:rFonts w:eastAsia="Times New Roman"/>
          <w:b/>
          <w:color w:val="000000"/>
        </w:rPr>
        <w:tab/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289"/>
        <w:gridCol w:w="2315"/>
        <w:gridCol w:w="2633"/>
      </w:tblGrid>
      <w:tr w:rsidR="00C87821" w:rsidTr="00C279F7">
        <w:trPr>
          <w:trHeight w:hRule="exact" w:val="52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before="139" w:after="116" w:line="25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Günler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before="139" w:after="116" w:line="254" w:lineRule="exact"/>
              <w:ind w:right="474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Tarih</w:t>
            </w:r>
            <w:proofErr w:type="spellEnd"/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Ortamın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Isı </w:t>
            </w:r>
            <w:proofErr w:type="spellStart"/>
            <w:r>
              <w:rPr>
                <w:rFonts w:eastAsia="Times New Roman"/>
                <w:b/>
                <w:color w:val="000000"/>
              </w:rPr>
              <w:t>Derecesi</w:t>
            </w:r>
            <w:proofErr w:type="spellEnd"/>
          </w:p>
          <w:p w:rsidR="00C87821" w:rsidRDefault="00995D65">
            <w:pPr>
              <w:spacing w:before="1" w:line="24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(°C)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spacing w:line="248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Ölçüm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Alan </w:t>
            </w:r>
            <w:proofErr w:type="spellStart"/>
            <w:r>
              <w:rPr>
                <w:rFonts w:eastAsia="Times New Roman"/>
                <w:b/>
                <w:color w:val="000000"/>
              </w:rPr>
              <w:t>Personel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eastAsia="Times New Roman"/>
                <w:b/>
                <w:color w:val="000000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</w:rPr>
              <w:t>Parafı</w:t>
            </w:r>
            <w:proofErr w:type="spellEnd"/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9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5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5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0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0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9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63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63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4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4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after="1" w:line="25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6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6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after="1" w:line="25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6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6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3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4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4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4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4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0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0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9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5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5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5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5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0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0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63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63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87821" w:rsidRDefault="00995D65" w:rsidP="00C279F7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4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after="1" w:line="254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6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6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35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44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44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C87821" w:rsidTr="00C279F7">
        <w:trPr>
          <w:trHeight w:hRule="exact" w:val="2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995D65">
            <w:pPr>
              <w:spacing w:line="250" w:lineRule="exact"/>
              <w:ind w:left="120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87821" w:rsidRDefault="00995D65">
            <w:pPr>
              <w:spacing w:line="259" w:lineRule="exact"/>
              <w:jc w:val="center"/>
              <w:textAlignment w:val="baseline"/>
              <w:rPr>
                <w:rFonts w:eastAsia="Times New Roman"/>
                <w:color w:val="000000"/>
                <w:sz w:val="33"/>
              </w:rPr>
            </w:pP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  <w:r>
              <w:rPr>
                <w:rFonts w:eastAsia="Times New Roman"/>
                <w:color w:val="000000"/>
                <w:sz w:val="33"/>
              </w:rPr>
              <w:t>....</w:t>
            </w:r>
            <w:r w:rsidR="00C279F7">
              <w:rPr>
                <w:rFonts w:ascii="Bookman Old Style" w:eastAsia="Bookman Old Style" w:hAnsi="Bookman Old Style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C87821" w:rsidRDefault="00C279F7" w:rsidP="00C279F7">
            <w:pPr>
              <w:spacing w:line="259" w:lineRule="exact"/>
              <w:ind w:right="268"/>
              <w:textAlignment w:val="baseline"/>
              <w:rPr>
                <w:rFonts w:eastAsia="Times New Roman"/>
                <w:color w:val="000000"/>
                <w:spacing w:val="-23"/>
                <w:sz w:val="33"/>
              </w:rPr>
            </w:pPr>
            <w:r>
              <w:rPr>
                <w:rFonts w:eastAsia="Times New Roman"/>
                <w:color w:val="000000"/>
                <w:spacing w:val="-23"/>
                <w:sz w:val="33"/>
              </w:rPr>
              <w:t>20....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821" w:rsidRDefault="00995D65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</w:tbl>
    <w:p w:rsidR="00C87821" w:rsidRDefault="00C87821">
      <w:pPr>
        <w:spacing w:after="869" w:line="20" w:lineRule="exact"/>
      </w:pPr>
    </w:p>
    <w:sectPr w:rsidR="00C87821" w:rsidSect="00C27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/>
      <w:pgMar w:top="993" w:right="1302" w:bottom="1560" w:left="1382" w:header="720" w:footer="4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79" w:rsidRDefault="00856C79" w:rsidP="00C279F7">
      <w:r>
        <w:separator/>
      </w:r>
    </w:p>
  </w:endnote>
  <w:endnote w:type="continuationSeparator" w:id="0">
    <w:p w:rsidR="00856C79" w:rsidRDefault="00856C79" w:rsidP="00C2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92" w:rsidRDefault="00C652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2" w:type="pct"/>
      <w:tblLook w:val="04A0" w:firstRow="1" w:lastRow="0" w:firstColumn="1" w:lastColumn="0" w:noHBand="0" w:noVBand="1"/>
    </w:tblPr>
    <w:tblGrid>
      <w:gridCol w:w="3173"/>
      <w:gridCol w:w="3164"/>
      <w:gridCol w:w="2631"/>
    </w:tblGrid>
    <w:tr w:rsidR="00C279F7" w:rsidRPr="00206375" w:rsidTr="00737C8B">
      <w:tc>
        <w:tcPr>
          <w:tcW w:w="1769" w:type="pct"/>
          <w:shd w:val="clear" w:color="auto" w:fill="auto"/>
        </w:tcPr>
        <w:p w:rsidR="00C279F7" w:rsidRPr="00206375" w:rsidRDefault="00C279F7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İlk </w:t>
          </w:r>
          <w:proofErr w:type="spellStart"/>
          <w:r w:rsidRPr="00206375">
            <w:rPr>
              <w:sz w:val="20"/>
              <w:szCs w:val="16"/>
            </w:rPr>
            <w:t>Yayın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Tarihi</w:t>
          </w:r>
          <w:proofErr w:type="spellEnd"/>
          <w:r w:rsidRPr="00206375">
            <w:rPr>
              <w:sz w:val="20"/>
              <w:szCs w:val="16"/>
            </w:rPr>
            <w:t>: 08.06.2020</w:t>
          </w:r>
        </w:p>
      </w:tc>
      <w:tc>
        <w:tcPr>
          <w:tcW w:w="1764" w:type="pct"/>
          <w:shd w:val="clear" w:color="auto" w:fill="auto"/>
        </w:tcPr>
        <w:p w:rsidR="00C279F7" w:rsidRPr="00206375" w:rsidRDefault="00C279F7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proofErr w:type="spellStart"/>
          <w:r w:rsidRPr="00206375">
            <w:rPr>
              <w:sz w:val="20"/>
              <w:szCs w:val="16"/>
            </w:rPr>
            <w:t>Revizyon</w:t>
          </w:r>
          <w:proofErr w:type="spellEnd"/>
          <w:r w:rsidRPr="00206375">
            <w:rPr>
              <w:sz w:val="20"/>
              <w:szCs w:val="16"/>
            </w:rPr>
            <w:t xml:space="preserve"> No/Tarih</w:t>
          </w:r>
          <w:proofErr w:type="gramStart"/>
          <w:r w:rsidRPr="00206375">
            <w:rPr>
              <w:sz w:val="20"/>
              <w:szCs w:val="16"/>
            </w:rPr>
            <w:t>:0</w:t>
          </w:r>
          <w:proofErr w:type="gramEnd"/>
        </w:p>
      </w:tc>
      <w:tc>
        <w:tcPr>
          <w:tcW w:w="1468" w:type="pct"/>
          <w:shd w:val="clear" w:color="auto" w:fill="auto"/>
        </w:tcPr>
        <w:p w:rsidR="00C279F7" w:rsidRPr="00206375" w:rsidRDefault="00C279F7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proofErr w:type="spellStart"/>
          <w:r w:rsidRPr="00206375">
            <w:rPr>
              <w:sz w:val="20"/>
              <w:szCs w:val="16"/>
            </w:rPr>
            <w:t>Sayfa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C65292" w:rsidRPr="00C65292">
            <w:rPr>
              <w:bCs/>
              <w:noProof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C65292" w:rsidRPr="00C65292">
            <w:rPr>
              <w:bCs/>
              <w:noProof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C279F7" w:rsidRPr="00206375" w:rsidTr="00737C8B">
      <w:tc>
        <w:tcPr>
          <w:tcW w:w="5000" w:type="pct"/>
          <w:gridSpan w:val="3"/>
          <w:shd w:val="clear" w:color="auto" w:fill="auto"/>
        </w:tcPr>
        <w:p w:rsidR="00C279F7" w:rsidRPr="00206375" w:rsidRDefault="00C279F7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</w:t>
          </w:r>
          <w:proofErr w:type="spellStart"/>
          <w:r w:rsidRPr="00206375">
            <w:rPr>
              <w:sz w:val="20"/>
              <w:szCs w:val="16"/>
            </w:rPr>
            <w:t>sitemizde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yayınlanan</w:t>
          </w:r>
          <w:proofErr w:type="spellEnd"/>
          <w:r w:rsidRPr="00206375">
            <w:rPr>
              <w:sz w:val="20"/>
              <w:szCs w:val="16"/>
            </w:rPr>
            <w:t xml:space="preserve"> son </w:t>
          </w:r>
          <w:r>
            <w:rPr>
              <w:sz w:val="20"/>
              <w:szCs w:val="16"/>
            </w:rPr>
            <w:t xml:space="preserve"> </w:t>
          </w:r>
        </w:p>
        <w:p w:rsidR="00C279F7" w:rsidRPr="00206375" w:rsidRDefault="00C279F7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proofErr w:type="spellStart"/>
          <w:proofErr w:type="gramStart"/>
          <w:r w:rsidRPr="00206375">
            <w:rPr>
              <w:sz w:val="20"/>
              <w:szCs w:val="16"/>
            </w:rPr>
            <w:t>versiyonu</w:t>
          </w:r>
          <w:proofErr w:type="spellEnd"/>
          <w:proofErr w:type="gram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kontrollü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dokümandır</w:t>
          </w:r>
          <w:proofErr w:type="spellEnd"/>
          <w:r w:rsidRPr="00206375">
            <w:rPr>
              <w:sz w:val="20"/>
              <w:szCs w:val="16"/>
            </w:rPr>
            <w:t>.</w:t>
          </w:r>
        </w:p>
      </w:tc>
    </w:tr>
  </w:tbl>
  <w:p w:rsidR="00C279F7" w:rsidRDefault="00C279F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92" w:rsidRDefault="00C652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79" w:rsidRDefault="00856C79" w:rsidP="00C279F7">
      <w:r>
        <w:separator/>
      </w:r>
    </w:p>
  </w:footnote>
  <w:footnote w:type="continuationSeparator" w:id="0">
    <w:p w:rsidR="00856C79" w:rsidRDefault="00856C79" w:rsidP="00C2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92" w:rsidRDefault="00C652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085"/>
      <w:gridCol w:w="6841"/>
      <w:gridCol w:w="1510"/>
    </w:tblGrid>
    <w:tr w:rsidR="00C279F7" w:rsidRPr="00882487" w:rsidTr="00C279F7">
      <w:trPr>
        <w:trHeight w:val="858"/>
      </w:trPr>
      <w:tc>
        <w:tcPr>
          <w:tcW w:w="575" w:type="pct"/>
          <w:vAlign w:val="center"/>
        </w:tcPr>
        <w:p w:rsidR="00C279F7" w:rsidRPr="007040DA" w:rsidRDefault="00C279F7" w:rsidP="00737C8B">
          <w:pPr>
            <w:jc w:val="center"/>
            <w:rPr>
              <w:rFonts w:ascii="Arial" w:hAnsi="Arial"/>
              <w:noProof/>
              <w:sz w:val="24"/>
              <w:szCs w:val="24"/>
            </w:rPr>
          </w:pPr>
          <w:r w:rsidRPr="007040DA">
            <w:rPr>
              <w:rFonts w:ascii="Arial" w:hAnsi="Arial"/>
              <w:noProof/>
              <w:sz w:val="24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65170E4F" wp14:editId="408CD7C6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25" w:type="pct"/>
          <w:vAlign w:val="center"/>
        </w:tcPr>
        <w:p w:rsidR="00C279F7" w:rsidRPr="00A454E9" w:rsidRDefault="00C279F7" w:rsidP="00737C8B">
          <w:pPr>
            <w:jc w:val="center"/>
            <w:rPr>
              <w:b/>
              <w:sz w:val="28"/>
              <w:szCs w:val="28"/>
            </w:rPr>
          </w:pPr>
          <w:r w:rsidRPr="00A454E9">
            <w:rPr>
              <w:b/>
              <w:sz w:val="28"/>
              <w:szCs w:val="28"/>
            </w:rPr>
            <w:t>BURSA ULUDAĞ ÜNİVERSİTESİ</w:t>
          </w:r>
        </w:p>
        <w:p w:rsidR="00C279F7" w:rsidRPr="00C279F7" w:rsidRDefault="00C279F7" w:rsidP="00C279F7">
          <w:pPr>
            <w:spacing w:line="272" w:lineRule="exact"/>
            <w:jc w:val="center"/>
            <w:textAlignment w:val="baseline"/>
            <w:rPr>
              <w:rFonts w:eastAsia="Times New Roman"/>
              <w:b/>
              <w:color w:val="000000"/>
              <w:sz w:val="24"/>
            </w:rPr>
          </w:pPr>
          <w:r w:rsidRPr="00C279F7">
            <w:rPr>
              <w:rFonts w:eastAsia="Times New Roman"/>
              <w:b/>
              <w:color w:val="000000"/>
              <w:sz w:val="28"/>
            </w:rPr>
            <w:t>SİSTEM ODASI AYLIK ISI TAKİP ÇİZELGESİ</w:t>
          </w:r>
        </w:p>
      </w:tc>
      <w:tc>
        <w:tcPr>
          <w:tcW w:w="800" w:type="pct"/>
          <w:vAlign w:val="center"/>
        </w:tcPr>
        <w:p w:rsidR="00C279F7" w:rsidRPr="007040DA" w:rsidRDefault="00C279F7" w:rsidP="00C65292">
          <w:pPr>
            <w:jc w:val="center"/>
            <w:rPr>
              <w:b/>
              <w:sz w:val="28"/>
              <w:szCs w:val="24"/>
            </w:rPr>
          </w:pPr>
          <w:bookmarkStart w:id="0" w:name="_GoBack"/>
          <w:r w:rsidRPr="008B6BAB">
            <w:rPr>
              <w:b/>
              <w:sz w:val="24"/>
              <w:szCs w:val="24"/>
            </w:rPr>
            <w:t xml:space="preserve">FR </w:t>
          </w:r>
          <w:r w:rsidR="00C65292">
            <w:rPr>
              <w:b/>
              <w:sz w:val="24"/>
              <w:szCs w:val="24"/>
            </w:rPr>
            <w:t>3.3.2_</w:t>
          </w:r>
          <w:r w:rsidRPr="008B6BAB">
            <w:rPr>
              <w:b/>
              <w:sz w:val="24"/>
            </w:rPr>
            <w:t>0</w:t>
          </w:r>
          <w:r w:rsidR="00C65292">
            <w:rPr>
              <w:b/>
              <w:sz w:val="24"/>
            </w:rPr>
            <w:t>8</w:t>
          </w:r>
          <w:bookmarkEnd w:id="0"/>
        </w:p>
      </w:tc>
    </w:tr>
  </w:tbl>
  <w:p w:rsidR="00C279F7" w:rsidRDefault="00C279F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92" w:rsidRDefault="00C652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87821"/>
    <w:rsid w:val="00856C79"/>
    <w:rsid w:val="00995D65"/>
    <w:rsid w:val="00C279F7"/>
    <w:rsid w:val="00C65292"/>
    <w:rsid w:val="00C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79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9F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279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79F7"/>
  </w:style>
  <w:style w:type="paragraph" w:styleId="Altbilgi">
    <w:name w:val="footer"/>
    <w:basedOn w:val="Normal"/>
    <w:link w:val="AltbilgiChar"/>
    <w:uiPriority w:val="99"/>
    <w:unhideWhenUsed/>
    <w:rsid w:val="00C279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7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79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9F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279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79F7"/>
  </w:style>
  <w:style w:type="paragraph" w:styleId="Altbilgi">
    <w:name w:val="footer"/>
    <w:basedOn w:val="Normal"/>
    <w:link w:val="AltbilgiChar"/>
    <w:uiPriority w:val="99"/>
    <w:unhideWhenUsed/>
    <w:rsid w:val="00C279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CASPER</cp:lastModifiedBy>
  <cp:revision>3</cp:revision>
  <dcterms:created xsi:type="dcterms:W3CDTF">2020-09-24T07:01:00Z</dcterms:created>
  <dcterms:modified xsi:type="dcterms:W3CDTF">2020-09-24T08:01:00Z</dcterms:modified>
</cp:coreProperties>
</file>